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9F8" w:rsidRDefault="00E63C33" w:rsidP="00E639F8">
      <w:pPr>
        <w:pStyle w:val="Bezmezer"/>
        <w:jc w:val="both"/>
      </w:pPr>
      <w:r>
        <w:tab/>
      </w:r>
    </w:p>
    <w:p w:rsidR="002431B9" w:rsidRPr="00BA455F" w:rsidRDefault="00E63C33" w:rsidP="00E639F8">
      <w:pPr>
        <w:pStyle w:val="Bezmezer"/>
        <w:ind w:firstLine="708"/>
        <w:jc w:val="both"/>
        <w:rPr>
          <w:b/>
          <w:sz w:val="28"/>
          <w:szCs w:val="28"/>
        </w:rPr>
      </w:pPr>
      <w:r w:rsidRPr="00BA455F">
        <w:rPr>
          <w:b/>
          <w:sz w:val="28"/>
          <w:szCs w:val="28"/>
        </w:rPr>
        <w:t>Systém shromažďování, sběru, přepravy, třídění, využívání a odstraňování komunálních odpadů a nakládání se stavebním odpadem na</w:t>
      </w:r>
      <w:r w:rsidR="00D5503F" w:rsidRPr="00BA455F">
        <w:rPr>
          <w:b/>
          <w:sz w:val="28"/>
          <w:szCs w:val="28"/>
        </w:rPr>
        <w:t> </w:t>
      </w:r>
      <w:r w:rsidRPr="00BA455F">
        <w:rPr>
          <w:b/>
          <w:sz w:val="28"/>
          <w:szCs w:val="28"/>
        </w:rPr>
        <w:t xml:space="preserve">území města Plánice je stanoven v Obecně závazné vyhlášce č. </w:t>
      </w:r>
      <w:r w:rsidR="00BA455F" w:rsidRPr="00BA455F">
        <w:rPr>
          <w:b/>
          <w:sz w:val="28"/>
          <w:szCs w:val="28"/>
        </w:rPr>
        <w:t>1/2019</w:t>
      </w:r>
      <w:r w:rsidRPr="00BA455F">
        <w:rPr>
          <w:b/>
          <w:sz w:val="28"/>
          <w:szCs w:val="28"/>
        </w:rPr>
        <w:t xml:space="preserve">, se kterou se mohou občané seznámit na internetových stránkách města </w:t>
      </w:r>
      <w:hyperlink r:id="rId4">
        <w:r w:rsidRPr="00BA455F">
          <w:rPr>
            <w:rStyle w:val="Internetovodkaz"/>
            <w:b/>
            <w:color w:val="auto"/>
            <w:sz w:val="28"/>
            <w:szCs w:val="28"/>
            <w:u w:val="none"/>
          </w:rPr>
          <w:t>www.planice.cz</w:t>
        </w:r>
      </w:hyperlink>
      <w:r w:rsidRPr="00BA455F">
        <w:rPr>
          <w:b/>
          <w:sz w:val="28"/>
          <w:szCs w:val="28"/>
        </w:rPr>
        <w:t xml:space="preserve"> nebo na</w:t>
      </w:r>
      <w:r w:rsidR="00E639F8" w:rsidRPr="00BA455F">
        <w:rPr>
          <w:b/>
          <w:sz w:val="28"/>
          <w:szCs w:val="28"/>
        </w:rPr>
        <w:t> </w:t>
      </w:r>
      <w:r w:rsidRPr="00BA455F">
        <w:rPr>
          <w:b/>
          <w:sz w:val="28"/>
          <w:szCs w:val="28"/>
        </w:rPr>
        <w:t xml:space="preserve">MěÚ Plánice v úředních hodinách. </w:t>
      </w:r>
    </w:p>
    <w:p w:rsidR="00E639F8" w:rsidRPr="00BA455F" w:rsidRDefault="00E639F8" w:rsidP="00F15D1B">
      <w:pPr>
        <w:pStyle w:val="Bezmezer"/>
        <w:jc w:val="both"/>
        <w:rPr>
          <w:b/>
          <w:sz w:val="28"/>
          <w:szCs w:val="28"/>
        </w:rPr>
      </w:pPr>
    </w:p>
    <w:p w:rsidR="002431B9" w:rsidRPr="00BA455F" w:rsidRDefault="00E63C33" w:rsidP="00F15D1B">
      <w:pPr>
        <w:pStyle w:val="Bezmezer"/>
        <w:jc w:val="both"/>
        <w:rPr>
          <w:b/>
          <w:iCs/>
          <w:sz w:val="28"/>
          <w:szCs w:val="28"/>
        </w:rPr>
      </w:pPr>
      <w:r w:rsidRPr="00BA455F">
        <w:rPr>
          <w:b/>
          <w:sz w:val="28"/>
          <w:szCs w:val="28"/>
        </w:rPr>
        <w:tab/>
        <w:t xml:space="preserve">Do popelnic by měl být ukládán směsný komunální odpad, kterým se rozumí zbylý komunální odpad po vytřídění </w:t>
      </w:r>
      <w:r w:rsidRPr="00BA455F">
        <w:rPr>
          <w:b/>
          <w:iCs/>
          <w:sz w:val="28"/>
          <w:szCs w:val="28"/>
        </w:rPr>
        <w:t>biologického odpadu rostlinného původu, papíru, skla, plastů včetně PET lahví, nápojových kartonů, kovů, kovových obalů, nebezpečných komunálních odpadů a objemných odpadů.</w:t>
      </w:r>
    </w:p>
    <w:p w:rsidR="00E639F8" w:rsidRPr="00BA455F" w:rsidRDefault="00E639F8" w:rsidP="00F15D1B">
      <w:pPr>
        <w:pStyle w:val="Bezmezer"/>
        <w:jc w:val="both"/>
        <w:rPr>
          <w:b/>
          <w:iCs/>
          <w:sz w:val="28"/>
          <w:szCs w:val="28"/>
        </w:rPr>
      </w:pPr>
    </w:p>
    <w:p w:rsidR="002431B9" w:rsidRPr="00BA455F" w:rsidRDefault="00E63C33" w:rsidP="00F15D1B">
      <w:pPr>
        <w:pStyle w:val="Bezmezer"/>
        <w:jc w:val="both"/>
        <w:rPr>
          <w:b/>
          <w:iCs/>
          <w:sz w:val="28"/>
          <w:szCs w:val="28"/>
        </w:rPr>
      </w:pPr>
      <w:r w:rsidRPr="00BA455F">
        <w:rPr>
          <w:b/>
          <w:iCs/>
          <w:sz w:val="28"/>
          <w:szCs w:val="28"/>
        </w:rPr>
        <w:tab/>
        <w:t>Biologický odpad rostlinného původu je možno ukládat na skládku Na</w:t>
      </w:r>
      <w:r w:rsidR="00E639F8" w:rsidRPr="00BA455F">
        <w:rPr>
          <w:b/>
          <w:iCs/>
          <w:sz w:val="28"/>
          <w:szCs w:val="28"/>
        </w:rPr>
        <w:t> </w:t>
      </w:r>
      <w:r w:rsidRPr="00BA455F">
        <w:rPr>
          <w:b/>
          <w:iCs/>
          <w:sz w:val="28"/>
          <w:szCs w:val="28"/>
        </w:rPr>
        <w:t>Boučku</w:t>
      </w:r>
      <w:r w:rsidR="00E639F8" w:rsidRPr="00BA455F">
        <w:rPr>
          <w:b/>
          <w:iCs/>
          <w:sz w:val="28"/>
          <w:szCs w:val="28"/>
        </w:rPr>
        <w:t xml:space="preserve"> - </w:t>
      </w:r>
      <w:r w:rsidR="00F15D1B" w:rsidRPr="00BA455F">
        <w:rPr>
          <w:b/>
          <w:iCs/>
          <w:sz w:val="28"/>
          <w:szCs w:val="28"/>
        </w:rPr>
        <w:t>směr z Plánice na Novou Plánici</w:t>
      </w:r>
      <w:r w:rsidRPr="00BA455F">
        <w:rPr>
          <w:b/>
          <w:iCs/>
          <w:sz w:val="28"/>
          <w:szCs w:val="28"/>
        </w:rPr>
        <w:t>, kde město provozuje kompostárnu. T</w:t>
      </w:r>
      <w:r w:rsidRPr="00BA455F">
        <w:rPr>
          <w:b/>
          <w:sz w:val="28"/>
          <w:szCs w:val="28"/>
        </w:rPr>
        <w:t>ermíny uložení jsou uvedeny na stránkách města</w:t>
      </w:r>
      <w:r w:rsidRPr="00BA455F">
        <w:rPr>
          <w:b/>
          <w:iCs/>
          <w:sz w:val="28"/>
          <w:szCs w:val="28"/>
        </w:rPr>
        <w:t xml:space="preserve">. Pokud se tento odpad, zejména větve, uloží do sběrné nádoby </w:t>
      </w:r>
      <w:r w:rsidR="00D5503F" w:rsidRPr="00BA455F">
        <w:rPr>
          <w:b/>
          <w:iCs/>
          <w:sz w:val="28"/>
          <w:szCs w:val="28"/>
        </w:rPr>
        <w:t>-</w:t>
      </w:r>
      <w:r w:rsidRPr="00BA455F">
        <w:rPr>
          <w:b/>
          <w:iCs/>
          <w:sz w:val="28"/>
          <w:szCs w:val="28"/>
        </w:rPr>
        <w:t xml:space="preserve"> popelnice, může nastat problém s jejím vysypáním a často dochází k poškození popelnice. </w:t>
      </w:r>
    </w:p>
    <w:p w:rsidR="00E639F8" w:rsidRPr="00BA455F" w:rsidRDefault="00E639F8" w:rsidP="00F15D1B">
      <w:pPr>
        <w:pStyle w:val="Bezmezer"/>
        <w:jc w:val="both"/>
        <w:rPr>
          <w:b/>
          <w:sz w:val="28"/>
          <w:szCs w:val="28"/>
        </w:rPr>
      </w:pPr>
    </w:p>
    <w:p w:rsidR="002431B9" w:rsidRPr="00BA455F" w:rsidRDefault="00E639F8" w:rsidP="00F15D1B">
      <w:pPr>
        <w:pStyle w:val="Bezmezer"/>
        <w:jc w:val="both"/>
        <w:rPr>
          <w:b/>
          <w:sz w:val="28"/>
          <w:szCs w:val="28"/>
        </w:rPr>
      </w:pPr>
      <w:r w:rsidRPr="00BA455F">
        <w:rPr>
          <w:b/>
          <w:iCs/>
          <w:sz w:val="28"/>
          <w:szCs w:val="28"/>
        </w:rPr>
        <w:tab/>
      </w:r>
      <w:r w:rsidR="00D5503F" w:rsidRPr="00BA455F">
        <w:rPr>
          <w:b/>
          <w:iCs/>
          <w:sz w:val="28"/>
          <w:szCs w:val="28"/>
        </w:rPr>
        <w:t xml:space="preserve">Město pro své občany </w:t>
      </w:r>
      <w:r w:rsidR="00E63C33" w:rsidRPr="00BA455F">
        <w:rPr>
          <w:b/>
          <w:iCs/>
          <w:sz w:val="28"/>
          <w:szCs w:val="28"/>
        </w:rPr>
        <w:t xml:space="preserve">s trvalým pobytem, ale i pro majitele nemovitostí určených k rekreaci zřídilo sběrný dvůr, </w:t>
      </w:r>
      <w:r w:rsidR="00E63C33" w:rsidRPr="00BA455F">
        <w:rPr>
          <w:b/>
          <w:sz w:val="28"/>
          <w:szCs w:val="28"/>
        </w:rPr>
        <w:t xml:space="preserve">který se nachází v Plánici v areálu bývalé bramborárny, kde </w:t>
      </w:r>
      <w:r w:rsidR="0018660A" w:rsidRPr="00BA455F">
        <w:rPr>
          <w:b/>
          <w:sz w:val="28"/>
          <w:szCs w:val="28"/>
        </w:rPr>
        <w:t>je pobočka</w:t>
      </w:r>
      <w:r w:rsidR="00E63C33" w:rsidRPr="00BA455F">
        <w:rPr>
          <w:b/>
          <w:sz w:val="28"/>
          <w:szCs w:val="28"/>
        </w:rPr>
        <w:t xml:space="preserve"> společnosti Kovošrot Nepomuk s.r.o., Dvorec. Provozní doba je zveřejněna na</w:t>
      </w:r>
      <w:r w:rsidR="00D5503F" w:rsidRPr="00BA455F">
        <w:rPr>
          <w:b/>
          <w:sz w:val="28"/>
          <w:szCs w:val="28"/>
        </w:rPr>
        <w:t> </w:t>
      </w:r>
      <w:r w:rsidR="00E63C33" w:rsidRPr="00BA455F">
        <w:rPr>
          <w:b/>
          <w:sz w:val="28"/>
          <w:szCs w:val="28"/>
        </w:rPr>
        <w:t xml:space="preserve">webových stránkách: </w:t>
      </w:r>
      <w:hyperlink r:id="rId5" w:tgtFrame="_blank" w:tooltip="website" w:history="1">
        <w:r w:rsidR="004F5E8D" w:rsidRPr="00BA455F">
          <w:rPr>
            <w:rStyle w:val="Hypertextovodkaz"/>
            <w:b/>
            <w:color w:val="auto"/>
            <w:sz w:val="28"/>
            <w:szCs w:val="28"/>
            <w:u w:val="none"/>
          </w:rPr>
          <w:t>www.kovosrot.info</w:t>
        </w:r>
      </w:hyperlink>
    </w:p>
    <w:p w:rsidR="00E639F8" w:rsidRPr="00BA455F" w:rsidRDefault="00E639F8" w:rsidP="00F15D1B">
      <w:pPr>
        <w:pStyle w:val="Bezmezer"/>
        <w:jc w:val="both"/>
        <w:rPr>
          <w:b/>
          <w:sz w:val="28"/>
          <w:szCs w:val="28"/>
        </w:rPr>
      </w:pPr>
    </w:p>
    <w:p w:rsidR="002431B9" w:rsidRPr="00BA455F" w:rsidRDefault="00E63C33" w:rsidP="00E639F8">
      <w:pPr>
        <w:pStyle w:val="Bezmezer"/>
        <w:ind w:firstLine="708"/>
        <w:jc w:val="both"/>
        <w:rPr>
          <w:b/>
          <w:sz w:val="28"/>
          <w:szCs w:val="28"/>
        </w:rPr>
      </w:pPr>
      <w:r w:rsidRPr="00BA455F">
        <w:rPr>
          <w:b/>
          <w:iCs/>
          <w:sz w:val="28"/>
          <w:szCs w:val="28"/>
        </w:rPr>
        <w:t xml:space="preserve">Kovy a kovové obaly je možno </w:t>
      </w:r>
      <w:r w:rsidRPr="00BA455F">
        <w:rPr>
          <w:b/>
          <w:sz w:val="28"/>
          <w:szCs w:val="28"/>
        </w:rPr>
        <w:t xml:space="preserve">odevzdávat v tomto sběrném dvoře. </w:t>
      </w:r>
    </w:p>
    <w:p w:rsidR="00E639F8" w:rsidRDefault="00E639F8" w:rsidP="00E639F8">
      <w:pPr>
        <w:pStyle w:val="Bezmezer"/>
        <w:ind w:firstLine="708"/>
        <w:jc w:val="both"/>
        <w:rPr>
          <w:b/>
          <w:sz w:val="28"/>
          <w:szCs w:val="28"/>
        </w:rPr>
      </w:pPr>
    </w:p>
    <w:p w:rsidR="00B80456" w:rsidRPr="00B76CC8" w:rsidRDefault="00B80456" w:rsidP="00B80456">
      <w:pPr>
        <w:pStyle w:val="Bezmezer"/>
        <w:ind w:firstLine="708"/>
        <w:jc w:val="both"/>
        <w:rPr>
          <w:b/>
          <w:sz w:val="28"/>
        </w:rPr>
      </w:pPr>
      <w:r w:rsidRPr="00B76CC8">
        <w:rPr>
          <w:b/>
          <w:sz w:val="28"/>
        </w:rPr>
        <w:t xml:space="preserve">Jedlé oleje a tuky </w:t>
      </w:r>
      <w:r>
        <w:rPr>
          <w:b/>
          <w:sz w:val="28"/>
        </w:rPr>
        <w:t>je možno</w:t>
      </w:r>
      <w:r w:rsidR="00966776">
        <w:rPr>
          <w:b/>
          <w:sz w:val="28"/>
        </w:rPr>
        <w:t xml:space="preserve"> odevzdávat ve</w:t>
      </w:r>
      <w:bookmarkStart w:id="0" w:name="_GoBack"/>
      <w:bookmarkEnd w:id="0"/>
      <w:r w:rsidR="00966776">
        <w:rPr>
          <w:b/>
          <w:sz w:val="28"/>
        </w:rPr>
        <w:t xml:space="preserve"> sběrném dvoře </w:t>
      </w:r>
      <w:r w:rsidRPr="00B76CC8">
        <w:rPr>
          <w:b/>
          <w:sz w:val="28"/>
        </w:rPr>
        <w:t xml:space="preserve">v uzavřených PET lahvích. </w:t>
      </w:r>
    </w:p>
    <w:p w:rsidR="00B80456" w:rsidRPr="00BA455F" w:rsidRDefault="00B80456" w:rsidP="00E639F8">
      <w:pPr>
        <w:pStyle w:val="Bezmezer"/>
        <w:ind w:firstLine="708"/>
        <w:jc w:val="both"/>
        <w:rPr>
          <w:b/>
          <w:sz w:val="28"/>
          <w:szCs w:val="28"/>
        </w:rPr>
      </w:pPr>
    </w:p>
    <w:p w:rsidR="002431B9" w:rsidRPr="00BA455F" w:rsidRDefault="00E63C33" w:rsidP="00F15D1B">
      <w:pPr>
        <w:pStyle w:val="Bezmezer"/>
        <w:jc w:val="both"/>
        <w:rPr>
          <w:b/>
          <w:bCs/>
          <w:sz w:val="28"/>
          <w:szCs w:val="28"/>
        </w:rPr>
      </w:pPr>
      <w:r w:rsidRPr="00BA455F">
        <w:rPr>
          <w:b/>
          <w:iCs/>
          <w:sz w:val="28"/>
          <w:szCs w:val="28"/>
        </w:rPr>
        <w:tab/>
        <w:t xml:space="preserve">Sklo a plasty ukládáme do </w:t>
      </w:r>
      <w:r w:rsidRPr="00BA455F">
        <w:rPr>
          <w:b/>
          <w:bCs/>
          <w:sz w:val="28"/>
          <w:szCs w:val="28"/>
        </w:rPr>
        <w:t xml:space="preserve">zvláštních sběrných nádob </w:t>
      </w:r>
      <w:r w:rsidR="00D5503F" w:rsidRPr="00BA455F">
        <w:rPr>
          <w:b/>
          <w:bCs/>
          <w:sz w:val="28"/>
          <w:szCs w:val="28"/>
        </w:rPr>
        <w:t>-</w:t>
      </w:r>
      <w:r w:rsidRPr="00BA455F">
        <w:rPr>
          <w:b/>
          <w:bCs/>
          <w:sz w:val="28"/>
          <w:szCs w:val="28"/>
        </w:rPr>
        <w:t xml:space="preserve"> žluté na plast a zelené na sklo. PET lahve by měly být „sešlápnuty“ a měly by se dávat do</w:t>
      </w:r>
      <w:r w:rsidR="00E639F8" w:rsidRPr="00BA455F">
        <w:rPr>
          <w:b/>
          <w:bCs/>
          <w:sz w:val="28"/>
          <w:szCs w:val="28"/>
        </w:rPr>
        <w:t> </w:t>
      </w:r>
      <w:r w:rsidRPr="00BA455F">
        <w:rPr>
          <w:b/>
          <w:bCs/>
          <w:sz w:val="28"/>
          <w:szCs w:val="28"/>
        </w:rPr>
        <w:t xml:space="preserve">sběrných nádob a nenechávat volně na zemi nebo v pytlích okolo sběrné nádoby. Pokud má někdo PET lahve např. ve větším igelitovém pytli, může je odevzdat ve sběrném dvoře. </w:t>
      </w:r>
    </w:p>
    <w:p w:rsidR="00E639F8" w:rsidRPr="00BA455F" w:rsidRDefault="00E639F8" w:rsidP="00F15D1B">
      <w:pPr>
        <w:pStyle w:val="Bezmezer"/>
        <w:jc w:val="both"/>
        <w:rPr>
          <w:b/>
          <w:sz w:val="28"/>
          <w:szCs w:val="28"/>
        </w:rPr>
      </w:pPr>
    </w:p>
    <w:p w:rsidR="002431B9" w:rsidRPr="00BA455F" w:rsidRDefault="00E63C33" w:rsidP="00F15D1B">
      <w:pPr>
        <w:pStyle w:val="Bezmezer"/>
        <w:jc w:val="both"/>
        <w:rPr>
          <w:b/>
          <w:bCs/>
          <w:sz w:val="28"/>
          <w:szCs w:val="28"/>
        </w:rPr>
      </w:pPr>
      <w:r w:rsidRPr="00BA455F">
        <w:rPr>
          <w:b/>
          <w:bCs/>
          <w:sz w:val="28"/>
          <w:szCs w:val="28"/>
        </w:rPr>
        <w:tab/>
        <w:t>V Plánici mohou občané využívat také modré sběrné nádoby na</w:t>
      </w:r>
      <w:r w:rsidR="00D5503F" w:rsidRPr="00BA455F">
        <w:rPr>
          <w:b/>
          <w:bCs/>
          <w:sz w:val="28"/>
          <w:szCs w:val="28"/>
        </w:rPr>
        <w:t> </w:t>
      </w:r>
      <w:r w:rsidRPr="00BA455F">
        <w:rPr>
          <w:b/>
          <w:bCs/>
          <w:sz w:val="28"/>
          <w:szCs w:val="28"/>
        </w:rPr>
        <w:t xml:space="preserve">papír. Okolo těchto nádob se stále hromadí hlavně kartony, které by měly být také uloženy </w:t>
      </w:r>
      <w:r w:rsidR="00E639F8" w:rsidRPr="00BA455F">
        <w:rPr>
          <w:b/>
          <w:bCs/>
          <w:sz w:val="28"/>
          <w:szCs w:val="28"/>
        </w:rPr>
        <w:t xml:space="preserve">do nádoby. Rozměrné kartony je </w:t>
      </w:r>
      <w:r w:rsidRPr="00BA455F">
        <w:rPr>
          <w:b/>
          <w:bCs/>
          <w:sz w:val="28"/>
          <w:szCs w:val="28"/>
        </w:rPr>
        <w:t xml:space="preserve">proto vhodnější odevzdat přímo do sběrného dvora. </w:t>
      </w:r>
    </w:p>
    <w:p w:rsidR="00E639F8" w:rsidRPr="00BA455F" w:rsidRDefault="00E639F8" w:rsidP="00F15D1B">
      <w:pPr>
        <w:pStyle w:val="Bezmezer"/>
        <w:jc w:val="both"/>
        <w:rPr>
          <w:b/>
          <w:sz w:val="28"/>
          <w:szCs w:val="28"/>
        </w:rPr>
      </w:pPr>
    </w:p>
    <w:p w:rsidR="00E639F8" w:rsidRPr="00BA455F" w:rsidRDefault="00E639F8" w:rsidP="00E639F8">
      <w:pPr>
        <w:pStyle w:val="Bezmezer"/>
        <w:ind w:firstLine="708"/>
        <w:jc w:val="both"/>
        <w:rPr>
          <w:b/>
          <w:sz w:val="28"/>
          <w:szCs w:val="28"/>
        </w:rPr>
      </w:pPr>
      <w:r w:rsidRPr="00BA455F">
        <w:rPr>
          <w:b/>
          <w:bCs/>
          <w:sz w:val="28"/>
          <w:szCs w:val="28"/>
        </w:rPr>
        <w:t>Město již nebude organizovat svozy nebezpečného a objemného odpadu. Tento odpad mohou občané odevzdávat</w:t>
      </w:r>
      <w:r w:rsidR="00D5503F" w:rsidRPr="00BA455F">
        <w:rPr>
          <w:b/>
          <w:bCs/>
          <w:sz w:val="28"/>
          <w:szCs w:val="28"/>
        </w:rPr>
        <w:t xml:space="preserve"> v průběhu celého roku</w:t>
      </w:r>
      <w:r w:rsidRPr="00BA455F">
        <w:rPr>
          <w:b/>
          <w:bCs/>
          <w:sz w:val="28"/>
          <w:szCs w:val="28"/>
        </w:rPr>
        <w:t xml:space="preserve"> také </w:t>
      </w:r>
      <w:r w:rsidR="003764CC" w:rsidRPr="00BA455F">
        <w:rPr>
          <w:b/>
          <w:bCs/>
          <w:sz w:val="28"/>
          <w:szCs w:val="28"/>
        </w:rPr>
        <w:t>do sběrného dvora</w:t>
      </w:r>
      <w:r w:rsidRPr="00BA455F">
        <w:rPr>
          <w:b/>
          <w:bCs/>
          <w:sz w:val="28"/>
          <w:szCs w:val="28"/>
        </w:rPr>
        <w:t>.</w:t>
      </w:r>
    </w:p>
    <w:p w:rsidR="00E639F8" w:rsidRPr="00BA455F" w:rsidRDefault="00E63C33" w:rsidP="00F15D1B">
      <w:pPr>
        <w:pStyle w:val="Bezmezer"/>
        <w:jc w:val="both"/>
        <w:rPr>
          <w:b/>
          <w:sz w:val="28"/>
          <w:szCs w:val="28"/>
        </w:rPr>
      </w:pPr>
      <w:r w:rsidRPr="00BA455F">
        <w:rPr>
          <w:b/>
          <w:bCs/>
          <w:sz w:val="28"/>
          <w:szCs w:val="28"/>
        </w:rPr>
        <w:tab/>
      </w:r>
      <w:r w:rsidRPr="00BA455F">
        <w:rPr>
          <w:b/>
          <w:sz w:val="28"/>
          <w:szCs w:val="28"/>
        </w:rPr>
        <w:tab/>
      </w:r>
    </w:p>
    <w:p w:rsidR="002431B9" w:rsidRPr="00BA455F" w:rsidRDefault="00E63C33" w:rsidP="00E639F8">
      <w:pPr>
        <w:pStyle w:val="Bezmezer"/>
        <w:ind w:firstLine="708"/>
        <w:jc w:val="both"/>
        <w:rPr>
          <w:b/>
          <w:sz w:val="28"/>
          <w:szCs w:val="28"/>
        </w:rPr>
      </w:pPr>
      <w:r w:rsidRPr="00BA455F">
        <w:rPr>
          <w:b/>
          <w:sz w:val="28"/>
          <w:szCs w:val="28"/>
        </w:rPr>
        <w:t>Pro uložení stavebního odpadu je možné využít skládku inertního odpadu v</w:t>
      </w:r>
      <w:r w:rsidR="00B80456">
        <w:rPr>
          <w:b/>
          <w:sz w:val="28"/>
          <w:szCs w:val="28"/>
        </w:rPr>
        <w:t> </w:t>
      </w:r>
      <w:r w:rsidRPr="00BA455F">
        <w:rPr>
          <w:b/>
          <w:sz w:val="28"/>
          <w:szCs w:val="28"/>
        </w:rPr>
        <w:t>Plánici Na Boučku</w:t>
      </w:r>
      <w:r w:rsidR="00127DCD" w:rsidRPr="00BA455F">
        <w:rPr>
          <w:b/>
          <w:iCs/>
          <w:sz w:val="28"/>
          <w:szCs w:val="28"/>
        </w:rPr>
        <w:t xml:space="preserve"> směr z Plánice na Novou Plánici</w:t>
      </w:r>
      <w:r w:rsidR="00D5503F" w:rsidRPr="00BA455F">
        <w:rPr>
          <w:b/>
          <w:sz w:val="28"/>
          <w:szCs w:val="28"/>
        </w:rPr>
        <w:t>, a to za úplatu</w:t>
      </w:r>
      <w:r w:rsidRPr="00BA455F">
        <w:rPr>
          <w:b/>
          <w:sz w:val="28"/>
          <w:szCs w:val="28"/>
        </w:rPr>
        <w:t xml:space="preserve"> a po dohodě na</w:t>
      </w:r>
      <w:r w:rsidR="00B80456">
        <w:rPr>
          <w:b/>
          <w:sz w:val="28"/>
          <w:szCs w:val="28"/>
        </w:rPr>
        <w:t> </w:t>
      </w:r>
      <w:r w:rsidRPr="00BA455F">
        <w:rPr>
          <w:b/>
          <w:sz w:val="28"/>
          <w:szCs w:val="28"/>
        </w:rPr>
        <w:t>MěÚ Plánice.</w:t>
      </w:r>
    </w:p>
    <w:sectPr w:rsidR="002431B9" w:rsidRPr="00BA455F" w:rsidSect="00F15D1B">
      <w:pgSz w:w="11906" w:h="16838"/>
      <w:pgMar w:top="851" w:right="851" w:bottom="851" w:left="851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31B9"/>
    <w:rsid w:val="000A7ED3"/>
    <w:rsid w:val="00127DCD"/>
    <w:rsid w:val="0018660A"/>
    <w:rsid w:val="002431B9"/>
    <w:rsid w:val="0028113E"/>
    <w:rsid w:val="003764CC"/>
    <w:rsid w:val="004F3F12"/>
    <w:rsid w:val="004F5E8D"/>
    <w:rsid w:val="00500AEE"/>
    <w:rsid w:val="00563EB5"/>
    <w:rsid w:val="006D210B"/>
    <w:rsid w:val="00866775"/>
    <w:rsid w:val="00887D4E"/>
    <w:rsid w:val="008E3392"/>
    <w:rsid w:val="00966776"/>
    <w:rsid w:val="00B65849"/>
    <w:rsid w:val="00B80456"/>
    <w:rsid w:val="00BA455F"/>
    <w:rsid w:val="00C929C1"/>
    <w:rsid w:val="00CE4586"/>
    <w:rsid w:val="00D5503F"/>
    <w:rsid w:val="00E639F8"/>
    <w:rsid w:val="00E63C33"/>
    <w:rsid w:val="00F1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31B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17FCD"/>
    <w:rPr>
      <w:color w:val="0000FF" w:themeColor="hyperlink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7909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">
    <w:name w:val="Nadpis"/>
    <w:basedOn w:val="Normln"/>
    <w:next w:val="Zkladntext"/>
    <w:qFormat/>
    <w:rsid w:val="002431B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2431B9"/>
    <w:pPr>
      <w:spacing w:after="140" w:line="288" w:lineRule="auto"/>
    </w:pPr>
  </w:style>
  <w:style w:type="paragraph" w:styleId="Seznam">
    <w:name w:val="List"/>
    <w:basedOn w:val="Zkladntext"/>
    <w:rsid w:val="002431B9"/>
    <w:rPr>
      <w:rFonts w:cs="Lucida Sans"/>
    </w:rPr>
  </w:style>
  <w:style w:type="paragraph" w:customStyle="1" w:styleId="Titulek1">
    <w:name w:val="Titulek1"/>
    <w:basedOn w:val="Normln"/>
    <w:qFormat/>
    <w:rsid w:val="002431B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2431B9"/>
    <w:pPr>
      <w:suppressLineNumbers/>
    </w:pPr>
    <w:rPr>
      <w:rFonts w:cs="Lucida Sans"/>
    </w:rPr>
  </w:style>
  <w:style w:type="paragraph" w:customStyle="1" w:styleId="NormlnIMP">
    <w:name w:val="Normální_IMP"/>
    <w:basedOn w:val="Normln"/>
    <w:qFormat/>
    <w:rsid w:val="00753B31"/>
    <w:pPr>
      <w:suppressAutoHyphens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qFormat/>
    <w:rsid w:val="00517F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909AA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639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31B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17FCD"/>
    <w:rPr>
      <w:color w:val="0000FF" w:themeColor="hyperlink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7909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">
    <w:name w:val="Nadpis"/>
    <w:basedOn w:val="Normln"/>
    <w:next w:val="Zkladntext"/>
    <w:qFormat/>
    <w:rsid w:val="002431B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2431B9"/>
    <w:pPr>
      <w:spacing w:after="140" w:line="288" w:lineRule="auto"/>
    </w:pPr>
  </w:style>
  <w:style w:type="paragraph" w:styleId="Seznam">
    <w:name w:val="List"/>
    <w:basedOn w:val="Zkladntext"/>
    <w:rsid w:val="002431B9"/>
    <w:rPr>
      <w:rFonts w:cs="Lucida Sans"/>
    </w:rPr>
  </w:style>
  <w:style w:type="paragraph" w:customStyle="1" w:styleId="Titulek1">
    <w:name w:val="Titulek1"/>
    <w:basedOn w:val="Normln"/>
    <w:qFormat/>
    <w:rsid w:val="002431B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2431B9"/>
    <w:pPr>
      <w:suppressLineNumbers/>
    </w:pPr>
    <w:rPr>
      <w:rFonts w:cs="Lucida Sans"/>
    </w:rPr>
  </w:style>
  <w:style w:type="paragraph" w:customStyle="1" w:styleId="NormlnIMP">
    <w:name w:val="Normální_IMP"/>
    <w:basedOn w:val="Normln"/>
    <w:qFormat/>
    <w:rsid w:val="00753B31"/>
    <w:pPr>
      <w:suppressAutoHyphens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qFormat/>
    <w:rsid w:val="00517F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909AA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639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vosrot.info/" TargetMode="External"/><Relationship Id="rId4" Type="http://schemas.openxmlformats.org/officeDocument/2006/relationships/hyperlink" Target="http://www.planice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Mesto</dc:creator>
  <cp:lastModifiedBy>mastna</cp:lastModifiedBy>
  <cp:revision>2</cp:revision>
  <cp:lastPrinted>2017-09-11T14:32:00Z</cp:lastPrinted>
  <dcterms:created xsi:type="dcterms:W3CDTF">2020-03-03T07:41:00Z</dcterms:created>
  <dcterms:modified xsi:type="dcterms:W3CDTF">2020-03-03T07:41:00Z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