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A1D" w:rsidRDefault="00487A1D" w:rsidP="00487A1D">
      <w:pPr>
        <w:pStyle w:val="Textparagrafu"/>
        <w:suppressAutoHyphens/>
        <w:spacing w:before="0"/>
        <w:ind w:firstLine="0"/>
        <w:rPr>
          <w:b/>
        </w:rPr>
      </w:pPr>
      <w:r>
        <w:rPr>
          <w:b/>
        </w:rPr>
        <w:t>Příloha č. 1 k obecně závazné vyhlášce č. 2/2016 o vedení technické mapy města</w:t>
      </w:r>
    </w:p>
    <w:p w:rsidR="00487A1D" w:rsidRDefault="00487A1D" w:rsidP="00487A1D">
      <w:pPr>
        <w:pStyle w:val="Nadpisparagrafu"/>
        <w:keepNext w:val="0"/>
        <w:keepLines w:val="0"/>
        <w:widowControl w:val="0"/>
        <w:spacing w:before="0"/>
      </w:pPr>
    </w:p>
    <w:p w:rsidR="00487A1D" w:rsidRDefault="00487A1D" w:rsidP="00487A1D">
      <w:pPr>
        <w:pStyle w:val="Nadpisparagrafu"/>
        <w:keepNext w:val="0"/>
        <w:keepLines w:val="0"/>
        <w:widowControl w:val="0"/>
        <w:spacing w:before="0" w:after="120"/>
        <w:rPr>
          <w:u w:val="single"/>
        </w:rPr>
      </w:pPr>
      <w:r>
        <w:rPr>
          <w:u w:val="single"/>
        </w:rPr>
        <w:t>Další prvky nad rámec základního obsahu technické mapy města</w:t>
      </w:r>
    </w:p>
    <w:p w:rsidR="00487A1D" w:rsidRDefault="00487A1D" w:rsidP="00487A1D">
      <w:pPr>
        <w:pStyle w:val="Odstavecseseznamem"/>
        <w:suppressAutoHyphens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(Základní obsah technické mapy obce je definován vyhláškou č. 233/2010 Sb.)</w:t>
      </w:r>
    </w:p>
    <w:p w:rsidR="00487A1D" w:rsidRDefault="00487A1D" w:rsidP="00487A1D">
      <w:pPr>
        <w:pStyle w:val="Odstavecseseznamem"/>
        <w:suppressAutoHyphens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487A1D" w:rsidRDefault="00487A1D" w:rsidP="00487A1D">
      <w:pPr>
        <w:pStyle w:val="Odstavecseseznamem"/>
        <w:numPr>
          <w:ilvl w:val="0"/>
          <w:numId w:val="1"/>
        </w:numPr>
        <w:suppressAutoHyphens/>
        <w:spacing w:before="120" w:line="24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Polohopis</w:t>
      </w:r>
    </w:p>
    <w:p w:rsidR="00487A1D" w:rsidRDefault="00487A1D" w:rsidP="00487A1D">
      <w:pPr>
        <w:spacing w:before="120"/>
        <w:ind w:left="1276" w:hanging="567"/>
      </w:pPr>
      <w:r>
        <w:t xml:space="preserve">1.3 </w:t>
      </w:r>
      <w:r>
        <w:tab/>
        <w:t>Stavební objekty</w:t>
      </w:r>
    </w:p>
    <w:p w:rsidR="00487A1D" w:rsidRDefault="00487A1D" w:rsidP="00487A1D">
      <w:pPr>
        <w:ind w:left="1276"/>
      </w:pPr>
      <w:r>
        <w:t>Pilíře</w:t>
      </w:r>
    </w:p>
    <w:p w:rsidR="00487A1D" w:rsidRDefault="00487A1D" w:rsidP="00487A1D">
      <w:pPr>
        <w:pStyle w:val="Odstavecseseznamem"/>
        <w:numPr>
          <w:ilvl w:val="1"/>
          <w:numId w:val="2"/>
        </w:numPr>
        <w:spacing w:before="120" w:line="240" w:lineRule="auto"/>
        <w:ind w:left="1276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Technická infrastruktura na zemském povrchu </w:t>
      </w:r>
    </w:p>
    <w:p w:rsidR="00487A1D" w:rsidRDefault="00487A1D" w:rsidP="00487A1D">
      <w:pPr>
        <w:ind w:left="1276"/>
      </w:pPr>
      <w:r>
        <w:t>Hlásič požární ochrany</w:t>
      </w:r>
    </w:p>
    <w:p w:rsidR="00487A1D" w:rsidRDefault="00487A1D" w:rsidP="00487A1D">
      <w:pPr>
        <w:ind w:left="1276"/>
      </w:pPr>
      <w:r>
        <w:t>Venkovní hodiny</w:t>
      </w:r>
    </w:p>
    <w:p w:rsidR="00487A1D" w:rsidRDefault="00487A1D" w:rsidP="00487A1D">
      <w:pPr>
        <w:ind w:left="1276"/>
      </w:pPr>
      <w:r>
        <w:t>Reproduktor</w:t>
      </w:r>
    </w:p>
    <w:p w:rsidR="00487A1D" w:rsidRDefault="00487A1D" w:rsidP="00487A1D">
      <w:pPr>
        <w:pStyle w:val="Odstavecseseznamem"/>
        <w:numPr>
          <w:ilvl w:val="1"/>
          <w:numId w:val="2"/>
        </w:numPr>
        <w:spacing w:before="120" w:line="240" w:lineRule="auto"/>
        <w:ind w:left="1276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Vodstvo</w:t>
      </w:r>
    </w:p>
    <w:p w:rsidR="00487A1D" w:rsidRDefault="00487A1D" w:rsidP="00487A1D">
      <w:pPr>
        <w:ind w:left="1276"/>
      </w:pPr>
      <w:r>
        <w:t>Hranice vodního objektu (meliorace, odvodňovací příkop, násep, hráz)</w:t>
      </w:r>
    </w:p>
    <w:p w:rsidR="00487A1D" w:rsidRDefault="00487A1D" w:rsidP="00487A1D">
      <w:pPr>
        <w:pStyle w:val="Odstavecseseznamem"/>
        <w:numPr>
          <w:ilvl w:val="0"/>
          <w:numId w:val="3"/>
        </w:numPr>
        <w:spacing w:before="360" w:line="24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Dopravní infrastruktura</w:t>
      </w:r>
    </w:p>
    <w:p w:rsidR="00487A1D" w:rsidRDefault="00487A1D" w:rsidP="00487A1D">
      <w:pPr>
        <w:ind w:firstLine="708"/>
      </w:pPr>
      <w:r>
        <w:t>Tunely - portály</w:t>
      </w:r>
    </w:p>
    <w:p w:rsidR="00A6573A" w:rsidRDefault="00A6573A">
      <w:bookmarkStart w:id="0" w:name="_GoBack"/>
      <w:bookmarkEnd w:id="0"/>
    </w:p>
    <w:sectPr w:rsidR="00A6573A" w:rsidSect="009D12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351339"/>
    <w:multiLevelType w:val="multilevel"/>
    <w:tmpl w:val="81588DF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5"/>
      <w:numFmt w:val="decimal"/>
      <w:lvlText w:val="%1.%2"/>
      <w:lvlJc w:val="left"/>
      <w:pPr>
        <w:ind w:left="842" w:hanging="360"/>
      </w:pPr>
    </w:lvl>
    <w:lvl w:ilvl="2">
      <w:start w:val="1"/>
      <w:numFmt w:val="decimal"/>
      <w:lvlText w:val="%1.%2.%3"/>
      <w:lvlJc w:val="left"/>
      <w:pPr>
        <w:ind w:left="1684" w:hanging="720"/>
      </w:pPr>
    </w:lvl>
    <w:lvl w:ilvl="3">
      <w:start w:val="1"/>
      <w:numFmt w:val="decimal"/>
      <w:lvlText w:val="%1.%2.%3.%4"/>
      <w:lvlJc w:val="left"/>
      <w:pPr>
        <w:ind w:left="2166" w:hanging="720"/>
      </w:pPr>
    </w:lvl>
    <w:lvl w:ilvl="4">
      <w:start w:val="1"/>
      <w:numFmt w:val="decimal"/>
      <w:lvlText w:val="%1.%2.%3.%4.%5"/>
      <w:lvlJc w:val="left"/>
      <w:pPr>
        <w:ind w:left="3008" w:hanging="1080"/>
      </w:pPr>
    </w:lvl>
    <w:lvl w:ilvl="5">
      <w:start w:val="1"/>
      <w:numFmt w:val="decimal"/>
      <w:lvlText w:val="%1.%2.%3.%4.%5.%6"/>
      <w:lvlJc w:val="left"/>
      <w:pPr>
        <w:ind w:left="3490" w:hanging="1080"/>
      </w:pPr>
    </w:lvl>
    <w:lvl w:ilvl="6">
      <w:start w:val="1"/>
      <w:numFmt w:val="decimal"/>
      <w:lvlText w:val="%1.%2.%3.%4.%5.%6.%7"/>
      <w:lvlJc w:val="left"/>
      <w:pPr>
        <w:ind w:left="4332" w:hanging="1440"/>
      </w:pPr>
    </w:lvl>
    <w:lvl w:ilvl="7">
      <w:start w:val="1"/>
      <w:numFmt w:val="decimal"/>
      <w:lvlText w:val="%1.%2.%3.%4.%5.%6.%7.%8"/>
      <w:lvlJc w:val="left"/>
      <w:pPr>
        <w:ind w:left="4814" w:hanging="1440"/>
      </w:pPr>
    </w:lvl>
    <w:lvl w:ilvl="8">
      <w:start w:val="1"/>
      <w:numFmt w:val="decimal"/>
      <w:lvlText w:val="%1.%2.%3.%4.%5.%6.%7.%8.%9"/>
      <w:lvlJc w:val="left"/>
      <w:pPr>
        <w:ind w:left="5656" w:hanging="1800"/>
      </w:pPr>
    </w:lvl>
  </w:abstractNum>
  <w:abstractNum w:abstractNumId="1">
    <w:nsid w:val="75411813"/>
    <w:multiLevelType w:val="multilevel"/>
    <w:tmpl w:val="E98EA5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42" w:hanging="360"/>
      </w:pPr>
    </w:lvl>
    <w:lvl w:ilvl="2">
      <w:start w:val="1"/>
      <w:numFmt w:val="decimal"/>
      <w:isLgl/>
      <w:lvlText w:val="%1.%2.%3"/>
      <w:lvlJc w:val="left"/>
      <w:pPr>
        <w:ind w:left="1324" w:hanging="720"/>
      </w:pPr>
    </w:lvl>
    <w:lvl w:ilvl="3">
      <w:start w:val="1"/>
      <w:numFmt w:val="decimal"/>
      <w:isLgl/>
      <w:lvlText w:val="%1.%2.%3.%4"/>
      <w:lvlJc w:val="left"/>
      <w:pPr>
        <w:ind w:left="1446" w:hanging="720"/>
      </w:pPr>
    </w:lvl>
    <w:lvl w:ilvl="4">
      <w:start w:val="1"/>
      <w:numFmt w:val="decimal"/>
      <w:isLgl/>
      <w:lvlText w:val="%1.%2.%3.%4.%5"/>
      <w:lvlJc w:val="left"/>
      <w:pPr>
        <w:ind w:left="1928" w:hanging="1080"/>
      </w:pPr>
    </w:lvl>
    <w:lvl w:ilvl="5">
      <w:start w:val="1"/>
      <w:numFmt w:val="decimal"/>
      <w:isLgl/>
      <w:lvlText w:val="%1.%2.%3.%4.%5.%6"/>
      <w:lvlJc w:val="left"/>
      <w:pPr>
        <w:ind w:left="2050" w:hanging="1080"/>
      </w:pPr>
    </w:lvl>
    <w:lvl w:ilvl="6">
      <w:start w:val="1"/>
      <w:numFmt w:val="decimal"/>
      <w:isLgl/>
      <w:lvlText w:val="%1.%2.%3.%4.%5.%6.%7"/>
      <w:lvlJc w:val="left"/>
      <w:pPr>
        <w:ind w:left="2532" w:hanging="1440"/>
      </w:pPr>
    </w:lvl>
    <w:lvl w:ilvl="7">
      <w:start w:val="1"/>
      <w:numFmt w:val="decimal"/>
      <w:isLgl/>
      <w:lvlText w:val="%1.%2.%3.%4.%5.%6.%7.%8"/>
      <w:lvlJc w:val="left"/>
      <w:pPr>
        <w:ind w:left="2654" w:hanging="1440"/>
      </w:pPr>
    </w:lvl>
    <w:lvl w:ilvl="8">
      <w:start w:val="1"/>
      <w:numFmt w:val="decimal"/>
      <w:isLgl/>
      <w:lvlText w:val="%1.%2.%3.%4.%5.%6.%7.%8.%9"/>
      <w:lvlJc w:val="left"/>
      <w:pPr>
        <w:ind w:left="3136" w:hanging="1800"/>
      </w:pPr>
    </w:lvl>
  </w:abstractNum>
  <w:abstractNum w:abstractNumId="2">
    <w:nsid w:val="7A205D83"/>
    <w:multiLevelType w:val="multilevel"/>
    <w:tmpl w:val="5D783D74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42" w:hanging="360"/>
      </w:pPr>
    </w:lvl>
    <w:lvl w:ilvl="2">
      <w:start w:val="1"/>
      <w:numFmt w:val="decimal"/>
      <w:isLgl/>
      <w:lvlText w:val="%1.%2.%3"/>
      <w:lvlJc w:val="left"/>
      <w:pPr>
        <w:ind w:left="1324" w:hanging="720"/>
      </w:pPr>
    </w:lvl>
    <w:lvl w:ilvl="3">
      <w:start w:val="1"/>
      <w:numFmt w:val="decimal"/>
      <w:isLgl/>
      <w:lvlText w:val="%1.%2.%3.%4"/>
      <w:lvlJc w:val="left"/>
      <w:pPr>
        <w:ind w:left="1446" w:hanging="720"/>
      </w:pPr>
    </w:lvl>
    <w:lvl w:ilvl="4">
      <w:start w:val="1"/>
      <w:numFmt w:val="decimal"/>
      <w:isLgl/>
      <w:lvlText w:val="%1.%2.%3.%4.%5"/>
      <w:lvlJc w:val="left"/>
      <w:pPr>
        <w:ind w:left="1928" w:hanging="1080"/>
      </w:pPr>
    </w:lvl>
    <w:lvl w:ilvl="5">
      <w:start w:val="1"/>
      <w:numFmt w:val="decimal"/>
      <w:isLgl/>
      <w:lvlText w:val="%1.%2.%3.%4.%5.%6"/>
      <w:lvlJc w:val="left"/>
      <w:pPr>
        <w:ind w:left="2050" w:hanging="1080"/>
      </w:pPr>
    </w:lvl>
    <w:lvl w:ilvl="6">
      <w:start w:val="1"/>
      <w:numFmt w:val="decimal"/>
      <w:isLgl/>
      <w:lvlText w:val="%1.%2.%3.%4.%5.%6.%7"/>
      <w:lvlJc w:val="left"/>
      <w:pPr>
        <w:ind w:left="2532" w:hanging="1440"/>
      </w:pPr>
    </w:lvl>
    <w:lvl w:ilvl="7">
      <w:start w:val="1"/>
      <w:numFmt w:val="decimal"/>
      <w:isLgl/>
      <w:lvlText w:val="%1.%2.%3.%4.%5.%6.%7.%8"/>
      <w:lvlJc w:val="left"/>
      <w:pPr>
        <w:ind w:left="2654" w:hanging="1440"/>
      </w:pPr>
    </w:lvl>
    <w:lvl w:ilvl="8">
      <w:start w:val="1"/>
      <w:numFmt w:val="decimal"/>
      <w:isLgl/>
      <w:lvlText w:val="%1.%2.%3.%4.%5.%6.%7.%8.%9"/>
      <w:lvlJc w:val="left"/>
      <w:pPr>
        <w:ind w:left="3136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87A1D"/>
    <w:rsid w:val="00036257"/>
    <w:rsid w:val="00487A1D"/>
    <w:rsid w:val="009D1206"/>
    <w:rsid w:val="00A65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7A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87A1D"/>
    <w:pPr>
      <w:spacing w:line="276" w:lineRule="auto"/>
      <w:ind w:left="720" w:hanging="51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xtparagrafu">
    <w:name w:val="Text paragrafu"/>
    <w:basedOn w:val="Normln"/>
    <w:rsid w:val="00487A1D"/>
    <w:pPr>
      <w:autoSpaceDE w:val="0"/>
      <w:autoSpaceDN w:val="0"/>
      <w:spacing w:before="240"/>
      <w:ind w:firstLine="425"/>
      <w:jc w:val="both"/>
    </w:pPr>
  </w:style>
  <w:style w:type="paragraph" w:customStyle="1" w:styleId="Nadpisparagrafu">
    <w:name w:val="Nadpis paragrafu"/>
    <w:basedOn w:val="Normln"/>
    <w:next w:val="Normln"/>
    <w:rsid w:val="00487A1D"/>
    <w:pPr>
      <w:keepNext/>
      <w:keepLines/>
      <w:spacing w:before="240"/>
      <w:jc w:val="center"/>
      <w:outlineLvl w:val="5"/>
    </w:pPr>
    <w:rPr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7A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87A1D"/>
    <w:pPr>
      <w:spacing w:line="276" w:lineRule="auto"/>
      <w:ind w:left="720" w:hanging="51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xtparagrafu">
    <w:name w:val="Text paragrafu"/>
    <w:basedOn w:val="Normln"/>
    <w:rsid w:val="00487A1D"/>
    <w:pPr>
      <w:autoSpaceDE w:val="0"/>
      <w:autoSpaceDN w:val="0"/>
      <w:spacing w:before="240"/>
      <w:ind w:firstLine="425"/>
      <w:jc w:val="both"/>
    </w:pPr>
  </w:style>
  <w:style w:type="paragraph" w:customStyle="1" w:styleId="Nadpisparagrafu">
    <w:name w:val="Nadpis paragrafu"/>
    <w:basedOn w:val="Normln"/>
    <w:next w:val="Normln"/>
    <w:rsid w:val="00487A1D"/>
    <w:pPr>
      <w:keepNext/>
      <w:keepLines/>
      <w:spacing w:before="240"/>
      <w:jc w:val="center"/>
      <w:outlineLvl w:val="5"/>
    </w:pPr>
    <w:rPr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68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Mesto</dc:creator>
  <cp:lastModifiedBy>mastna</cp:lastModifiedBy>
  <cp:revision>2</cp:revision>
  <dcterms:created xsi:type="dcterms:W3CDTF">2017-01-18T07:07:00Z</dcterms:created>
  <dcterms:modified xsi:type="dcterms:W3CDTF">2017-01-18T07:07:00Z</dcterms:modified>
</cp:coreProperties>
</file>